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897E" w14:textId="77777777" w:rsidR="00DB2713" w:rsidRDefault="00DB2713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</w:p>
    <w:p w14:paraId="4F85B893" w14:textId="40BE8FB9" w:rsidR="00DA7A45" w:rsidRPr="009E637D" w:rsidRDefault="009E21F4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9E637D">
        <w:rPr>
          <w:rFonts w:ascii="Times New Roman" w:hAnsi="Times New Roman" w:cs="Times New Roman"/>
          <w:b/>
          <w:sz w:val="18"/>
          <w:szCs w:val="18"/>
          <w:lang w:val="tr-TR"/>
        </w:rPr>
        <w:t>T.C. CUMHURİYET ÜNİVERSİTESİ ZARA VEYSEL DURSUN UYGULAMALI BİLİMLER Y</w:t>
      </w:r>
      <w:r w:rsidR="006B4483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ÜKSEKOKULU FİNANS VE BANKACILIK </w:t>
      </w:r>
    </w:p>
    <w:p w14:paraId="6631F374" w14:textId="5266DEFF" w:rsidR="009E21F4" w:rsidRPr="009E637D" w:rsidRDefault="006B4483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9E637D">
        <w:rPr>
          <w:rFonts w:ascii="Times New Roman" w:hAnsi="Times New Roman" w:cs="Times New Roman"/>
          <w:b/>
          <w:sz w:val="18"/>
          <w:szCs w:val="18"/>
          <w:lang w:val="tr-TR"/>
        </w:rPr>
        <w:t>202</w:t>
      </w:r>
      <w:r w:rsidR="00DA7A45" w:rsidRPr="009E637D">
        <w:rPr>
          <w:rFonts w:ascii="Times New Roman" w:hAnsi="Times New Roman" w:cs="Times New Roman"/>
          <w:b/>
          <w:sz w:val="18"/>
          <w:szCs w:val="18"/>
          <w:lang w:val="tr-TR"/>
        </w:rPr>
        <w:t>5</w:t>
      </w:r>
      <w:r w:rsidRPr="009E637D">
        <w:rPr>
          <w:rFonts w:ascii="Times New Roman" w:hAnsi="Times New Roman" w:cs="Times New Roman"/>
          <w:b/>
          <w:sz w:val="18"/>
          <w:szCs w:val="18"/>
          <w:lang w:val="tr-TR"/>
        </w:rPr>
        <w:t>-202</w:t>
      </w:r>
      <w:r w:rsidR="00DA7A45" w:rsidRPr="009E637D">
        <w:rPr>
          <w:rFonts w:ascii="Times New Roman" w:hAnsi="Times New Roman" w:cs="Times New Roman"/>
          <w:b/>
          <w:sz w:val="18"/>
          <w:szCs w:val="18"/>
          <w:lang w:val="tr-TR"/>
        </w:rPr>
        <w:t>6</w:t>
      </w:r>
      <w:r w:rsidR="009E21F4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 </w:t>
      </w:r>
      <w:r w:rsidR="00610AA1" w:rsidRPr="009E637D">
        <w:rPr>
          <w:rFonts w:ascii="Times New Roman" w:hAnsi="Times New Roman" w:cs="Times New Roman"/>
          <w:b/>
          <w:sz w:val="18"/>
          <w:szCs w:val="18"/>
          <w:lang w:val="tr-TR"/>
        </w:rPr>
        <w:t>BAHAR</w:t>
      </w:r>
      <w:r w:rsidR="009E21F4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 DÖNEMİ </w:t>
      </w:r>
      <w:r w:rsidR="00610AA1" w:rsidRPr="009E637D">
        <w:rPr>
          <w:rFonts w:ascii="Times New Roman" w:hAnsi="Times New Roman" w:cs="Times New Roman"/>
          <w:b/>
          <w:sz w:val="18"/>
          <w:szCs w:val="18"/>
          <w:lang w:val="tr-TR"/>
        </w:rPr>
        <w:t>FİNAL</w:t>
      </w:r>
      <w:r w:rsidR="009E21F4" w:rsidRPr="009E637D">
        <w:rPr>
          <w:rFonts w:ascii="Times New Roman" w:hAnsi="Times New Roman" w:cs="Times New Roman"/>
          <w:b/>
          <w:sz w:val="18"/>
          <w:szCs w:val="18"/>
          <w:lang w:val="tr-TR"/>
        </w:rPr>
        <w:t xml:space="preserve"> SINAV PROGRAMI</w:t>
      </w:r>
    </w:p>
    <w:tbl>
      <w:tblPr>
        <w:tblStyle w:val="TabloKlavuzu"/>
        <w:tblW w:w="4912" w:type="pct"/>
        <w:tblLook w:val="04A0" w:firstRow="1" w:lastRow="0" w:firstColumn="1" w:lastColumn="0" w:noHBand="0" w:noVBand="1"/>
      </w:tblPr>
      <w:tblGrid>
        <w:gridCol w:w="1343"/>
        <w:gridCol w:w="1450"/>
        <w:gridCol w:w="1439"/>
        <w:gridCol w:w="1852"/>
        <w:gridCol w:w="1629"/>
        <w:gridCol w:w="1507"/>
        <w:gridCol w:w="1860"/>
        <w:gridCol w:w="1558"/>
        <w:gridCol w:w="1499"/>
      </w:tblGrid>
      <w:tr w:rsidR="00CA160D" w:rsidRPr="009E637D" w14:paraId="4EFC0337" w14:textId="238E1B61" w:rsidTr="009E637D">
        <w:trPr>
          <w:trHeight w:val="201"/>
        </w:trPr>
        <w:tc>
          <w:tcPr>
            <w:tcW w:w="475" w:type="pct"/>
          </w:tcPr>
          <w:p w14:paraId="2555A260" w14:textId="77777777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513" w:type="pct"/>
          </w:tcPr>
          <w:p w14:paraId="0D8C63BB" w14:textId="68076FC0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03.06.2026</w:t>
            </w:r>
          </w:p>
        </w:tc>
        <w:tc>
          <w:tcPr>
            <w:tcW w:w="509" w:type="pct"/>
          </w:tcPr>
          <w:p w14:paraId="614312AB" w14:textId="476BCC60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04.06.2026</w:t>
            </w:r>
          </w:p>
        </w:tc>
        <w:tc>
          <w:tcPr>
            <w:tcW w:w="655" w:type="pct"/>
          </w:tcPr>
          <w:p w14:paraId="65300322" w14:textId="5CA9548F" w:rsidR="00CA160D" w:rsidRPr="009E637D" w:rsidRDefault="00CA160D" w:rsidP="00E37E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05.06.2026</w:t>
            </w:r>
          </w:p>
        </w:tc>
        <w:tc>
          <w:tcPr>
            <w:tcW w:w="576" w:type="pct"/>
          </w:tcPr>
          <w:p w14:paraId="7DF52775" w14:textId="7E92A55E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08.06.2026</w:t>
            </w:r>
          </w:p>
        </w:tc>
        <w:tc>
          <w:tcPr>
            <w:tcW w:w="533" w:type="pct"/>
          </w:tcPr>
          <w:p w14:paraId="40F7BA3A" w14:textId="39EA70DA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09.06.2026</w:t>
            </w:r>
          </w:p>
        </w:tc>
        <w:tc>
          <w:tcPr>
            <w:tcW w:w="658" w:type="pct"/>
          </w:tcPr>
          <w:p w14:paraId="7AB00D52" w14:textId="206FECAB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10.06.2025</w:t>
            </w:r>
          </w:p>
        </w:tc>
        <w:tc>
          <w:tcPr>
            <w:tcW w:w="551" w:type="pct"/>
          </w:tcPr>
          <w:p w14:paraId="7ACEA930" w14:textId="16F1DA39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11.06.2026</w:t>
            </w:r>
          </w:p>
        </w:tc>
        <w:tc>
          <w:tcPr>
            <w:tcW w:w="530" w:type="pct"/>
          </w:tcPr>
          <w:p w14:paraId="1DBD0FEA" w14:textId="54595B45" w:rsidR="00CA160D" w:rsidRPr="009E637D" w:rsidRDefault="00CA160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12.06.2026</w:t>
            </w:r>
          </w:p>
        </w:tc>
      </w:tr>
      <w:tr w:rsidR="00CA160D" w:rsidRPr="009E637D" w14:paraId="37517D01" w14:textId="791835E8" w:rsidTr="009E637D">
        <w:trPr>
          <w:trHeight w:val="1203"/>
        </w:trPr>
        <w:tc>
          <w:tcPr>
            <w:tcW w:w="475" w:type="pct"/>
          </w:tcPr>
          <w:p w14:paraId="35143BB5" w14:textId="0EE661B4" w:rsidR="00CA160D" w:rsidRPr="009E637D" w:rsidRDefault="00CA160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1</w:t>
            </w:r>
          </w:p>
        </w:tc>
        <w:tc>
          <w:tcPr>
            <w:tcW w:w="513" w:type="pct"/>
          </w:tcPr>
          <w:p w14:paraId="2C7D1D7D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9" w:type="pct"/>
          </w:tcPr>
          <w:p w14:paraId="23951908" w14:textId="5DDAC324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İlkeleri ve İnkilap Tarihi-II 13:00</w:t>
            </w:r>
          </w:p>
          <w:p w14:paraId="29EE0E1E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CA04FF2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Dili-II 13:00</w:t>
            </w:r>
          </w:p>
          <w:p w14:paraId="1D27AF7D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6840735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İngilizce-II 13:00</w:t>
            </w:r>
          </w:p>
          <w:p w14:paraId="1DE15579" w14:textId="621549F4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Gözetmen-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SB-Çİ</w:t>
            </w:r>
          </w:p>
        </w:tc>
        <w:tc>
          <w:tcPr>
            <w:tcW w:w="655" w:type="pct"/>
          </w:tcPr>
          <w:p w14:paraId="19B1011B" w14:textId="77777777" w:rsidR="00CA160D" w:rsidRPr="009E637D" w:rsidRDefault="00CA160D" w:rsidP="00CA16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B2E880E" w14:textId="720DEDA3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İktisada Giriş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YK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10.00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Salonu-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Gözetmen-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FÇB-DK-CÖ</w:t>
            </w:r>
          </w:p>
          <w:p w14:paraId="1591E365" w14:textId="0B8314EF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19BA13E4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Banka Muhasebe ve Raporlama-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ZK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11.00 </w:t>
            </w:r>
          </w:p>
          <w:p w14:paraId="7B04FD83" w14:textId="40D08452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Sınav Salonu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>- Gözetmen- AB-Çİ</w:t>
            </w:r>
          </w:p>
        </w:tc>
        <w:tc>
          <w:tcPr>
            <w:tcW w:w="533" w:type="pct"/>
          </w:tcPr>
          <w:p w14:paraId="58652E14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Matematik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BÇ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13.00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</w:p>
          <w:p w14:paraId="3CA597DF" w14:textId="5C318B53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Gözetmen-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ÖS-AB-CÖ</w:t>
            </w:r>
          </w:p>
          <w:p w14:paraId="097E8567" w14:textId="59DA6B98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vAlign w:val="center"/>
          </w:tcPr>
          <w:p w14:paraId="55D068CE" w14:textId="07499848" w:rsidR="00CA160D" w:rsidRPr="009E637D" w:rsidRDefault="00CA160D" w:rsidP="00CA16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MEZUNİYET</w:t>
            </w:r>
          </w:p>
        </w:tc>
        <w:tc>
          <w:tcPr>
            <w:tcW w:w="551" w:type="pct"/>
          </w:tcPr>
          <w:p w14:paraId="54A2FEE6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0C199A18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Davranış Bilimleri-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FÇB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4D394AB5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624A4" w14:textId="29F3E03D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Kariyer Planlama-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FÇB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12.00</w:t>
            </w:r>
          </w:p>
        </w:tc>
        <w:tc>
          <w:tcPr>
            <w:tcW w:w="530" w:type="pct"/>
          </w:tcPr>
          <w:p w14:paraId="45B0FF24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Alan Dışı Seçmeli-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ÖS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16.00</w:t>
            </w:r>
          </w:p>
          <w:p w14:paraId="257107A9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7D524117" w14:textId="45E423EB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Finans Matematiği-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BÇ 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11.00 </w:t>
            </w:r>
            <w:r w:rsidRPr="00A563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Sınav Salonu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Gözetmen-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ÖS-CH</w:t>
            </w:r>
          </w:p>
          <w:p w14:paraId="30D90470" w14:textId="77777777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160D" w:rsidRPr="009E637D" w14:paraId="099384A6" w14:textId="108BF99C" w:rsidTr="009E637D">
        <w:trPr>
          <w:trHeight w:val="950"/>
        </w:trPr>
        <w:tc>
          <w:tcPr>
            <w:tcW w:w="475" w:type="pct"/>
          </w:tcPr>
          <w:p w14:paraId="4C3564DB" w14:textId="040636AB" w:rsidR="00CA160D" w:rsidRPr="009E637D" w:rsidRDefault="00CA160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2</w:t>
            </w:r>
          </w:p>
        </w:tc>
        <w:tc>
          <w:tcPr>
            <w:tcW w:w="513" w:type="pct"/>
          </w:tcPr>
          <w:p w14:paraId="0D047BE4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0011A210" w14:textId="4241ECC4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Bankacılıkta Aktif Pasif Yön.-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ZK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 w:rsid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.00 </w:t>
            </w:r>
          </w:p>
          <w:p w14:paraId="3F82F72F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</w:p>
          <w:p w14:paraId="11950028" w14:textId="48601CE9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Gözetmen: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CH</w:t>
            </w:r>
          </w:p>
          <w:p w14:paraId="10560859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509" w:type="pct"/>
          </w:tcPr>
          <w:p w14:paraId="73FABDDA" w14:textId="56E0FCFB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İstatistik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EAÜ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11.00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- Gözetmen-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SB-Çİ-ÖS</w:t>
            </w:r>
          </w:p>
        </w:tc>
        <w:tc>
          <w:tcPr>
            <w:tcW w:w="655" w:type="pct"/>
          </w:tcPr>
          <w:p w14:paraId="76AB26CF" w14:textId="77777777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34C0079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Mesleki İngilizce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12.00</w:t>
            </w:r>
          </w:p>
          <w:p w14:paraId="6D8E93C9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6FC37474" w14:textId="328BCEEC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Mikro İktisat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YK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11.00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- Gözetmen-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</w:p>
          <w:p w14:paraId="7084F6F7" w14:textId="5E4BC0CF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646AF628" w14:textId="75315959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Temel Bank. Hiz. ve Ürün. II- </w:t>
            </w:r>
            <w:r w:rsidRPr="009E637D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ZK</w:t>
            </w:r>
            <w:r w:rsidRPr="009E637D">
              <w:rPr>
                <w:rFonts w:ascii="Times New Roman" w:hAnsi="Times New Roman" w:cs="Times New Roman"/>
                <w:sz w:val="18"/>
                <w:szCs w:val="18"/>
              </w:rPr>
              <w:t xml:space="preserve"> 13.00 </w:t>
            </w:r>
          </w:p>
          <w:p w14:paraId="76724F52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37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Sınav Salonu</w:t>
            </w:r>
          </w:p>
          <w:p w14:paraId="64F90D49" w14:textId="22D598CC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</w:tcPr>
          <w:p w14:paraId="578C1423" w14:textId="714474CB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</w:tcPr>
          <w:p w14:paraId="799CA5DA" w14:textId="1642B225" w:rsidR="00CA160D" w:rsidRPr="009E637D" w:rsidRDefault="00CA160D" w:rsidP="00CA160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551" w:type="pct"/>
          </w:tcPr>
          <w:p w14:paraId="3807C6A2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Makro İktisat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13.00</w:t>
            </w:r>
          </w:p>
          <w:p w14:paraId="542D9C79" w14:textId="53DCA888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504551DF" w14:textId="77777777" w:rsidR="00CA160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Alan Dışı Seçmeli-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ÖS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09.00</w:t>
            </w:r>
          </w:p>
          <w:p w14:paraId="7831872A" w14:textId="77777777" w:rsidR="00A56322" w:rsidRPr="009E637D" w:rsidRDefault="00A56322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35175CCC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Finansal Yönetim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CH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14.00</w:t>
            </w:r>
          </w:p>
          <w:p w14:paraId="5C4FBC39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</w:p>
          <w:p w14:paraId="64F37CA2" w14:textId="77777777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160D" w:rsidRPr="009E637D" w14:paraId="4D996DF1" w14:textId="6C013E12" w:rsidTr="009E637D">
        <w:trPr>
          <w:trHeight w:val="1323"/>
        </w:trPr>
        <w:tc>
          <w:tcPr>
            <w:tcW w:w="475" w:type="pct"/>
          </w:tcPr>
          <w:p w14:paraId="7B548FDF" w14:textId="31D2843D" w:rsidR="00CA160D" w:rsidRPr="009E637D" w:rsidRDefault="00CA160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3</w:t>
            </w:r>
          </w:p>
        </w:tc>
        <w:tc>
          <w:tcPr>
            <w:tcW w:w="513" w:type="pct"/>
          </w:tcPr>
          <w:p w14:paraId="609ADFFC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Bankalarda Finansal Yönetim-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CH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11.00</w:t>
            </w:r>
          </w:p>
          <w:p w14:paraId="1E99B8D3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509" w:type="pct"/>
          </w:tcPr>
          <w:p w14:paraId="773A27E6" w14:textId="4F8AE5AB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Mesleki İngilizce III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YK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10.00</w:t>
            </w:r>
          </w:p>
          <w:p w14:paraId="1863307C" w14:textId="45E0A3F3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55" w:type="pct"/>
          </w:tcPr>
          <w:p w14:paraId="7C5710A1" w14:textId="7524306D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Türkiye Ekonomisi-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YK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13.30</w:t>
            </w:r>
          </w:p>
          <w:p w14:paraId="185D2D79" w14:textId="6A083DF9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pct"/>
          </w:tcPr>
          <w:p w14:paraId="677B4EEF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Kamu Ekonomisi-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AB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10.00</w:t>
            </w:r>
          </w:p>
          <w:p w14:paraId="5C315EDD" w14:textId="3DBC2C43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</w:tcPr>
          <w:p w14:paraId="152A980C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Türk Vergi Sistemi-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AB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11.00</w:t>
            </w:r>
          </w:p>
          <w:p w14:paraId="55083817" w14:textId="77777777" w:rsidR="00CA160D" w:rsidRPr="009E637D" w:rsidRDefault="00CA160D" w:rsidP="00CA160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658" w:type="pct"/>
            <w:vMerge/>
          </w:tcPr>
          <w:p w14:paraId="1485018E" w14:textId="3328AC07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</w:tcPr>
          <w:p w14:paraId="468600E8" w14:textId="50A392DC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Ekonometri Bilgisayar Uygulamaları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EAÜ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11.00-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tr-TR" w:eastAsia="tr-TR"/>
              </w:rPr>
              <w:t>Sınav Salonu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-</w:t>
            </w:r>
          </w:p>
          <w:p w14:paraId="38115E9E" w14:textId="34A746DE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Gözetmen-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SB-FÇB</w:t>
            </w:r>
          </w:p>
        </w:tc>
        <w:tc>
          <w:tcPr>
            <w:tcW w:w="530" w:type="pct"/>
          </w:tcPr>
          <w:p w14:paraId="06B735F9" w14:textId="77777777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160D" w:rsidRPr="009E637D" w14:paraId="64D64E53" w14:textId="3D9E47A1" w:rsidTr="009E637D">
        <w:trPr>
          <w:trHeight w:val="1153"/>
        </w:trPr>
        <w:tc>
          <w:tcPr>
            <w:tcW w:w="475" w:type="pct"/>
          </w:tcPr>
          <w:p w14:paraId="121B89B9" w14:textId="379EE829" w:rsidR="00CA160D" w:rsidRPr="009E637D" w:rsidRDefault="00CA160D" w:rsidP="00CA16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E637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Finans ve Bankacılık 4</w:t>
            </w:r>
          </w:p>
        </w:tc>
        <w:tc>
          <w:tcPr>
            <w:tcW w:w="513" w:type="pct"/>
          </w:tcPr>
          <w:p w14:paraId="0D573F0E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671ABB66" w14:textId="02D698CD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Finansal Piyasalar Analizi-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ZK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 w:rsid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3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  <w:p w14:paraId="5C1FEBCB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</w:tc>
        <w:tc>
          <w:tcPr>
            <w:tcW w:w="509" w:type="pct"/>
          </w:tcPr>
          <w:p w14:paraId="1F95CC92" w14:textId="0A54391E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Menkul Kıymet ve Diğer SPA-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SB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14.00 </w:t>
            </w:r>
          </w:p>
          <w:p w14:paraId="50D5C618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3BEAA8EC" w14:textId="1EFA1EC0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Mesleki İngilizce IV-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YK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10.30</w:t>
            </w:r>
          </w:p>
          <w:p w14:paraId="46694B82" w14:textId="77777777" w:rsidR="00CA160D" w:rsidRPr="009E637D" w:rsidRDefault="00CA160D" w:rsidP="00CA1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655" w:type="pct"/>
          </w:tcPr>
          <w:p w14:paraId="33BBFD1A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Türev Piyasaları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FÇB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14.00</w:t>
            </w:r>
          </w:p>
          <w:p w14:paraId="69AD0F4E" w14:textId="017F9BC1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14:paraId="706A4465" w14:textId="3649542D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İktisadi Büyüme ve Kalkınma-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AB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14.00</w:t>
            </w:r>
          </w:p>
          <w:p w14:paraId="41352C59" w14:textId="77538320" w:rsidR="00CA160D" w:rsidRPr="009E637D" w:rsidRDefault="00CA160D" w:rsidP="00CA160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</w:tcPr>
          <w:p w14:paraId="58FDCC49" w14:textId="77777777" w:rsidR="00CA160D" w:rsidRPr="009E637D" w:rsidRDefault="00CA160D" w:rsidP="00CA160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Finansal krizler ve Kriz Yönetimi-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AB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14.00</w:t>
            </w:r>
          </w:p>
          <w:p w14:paraId="5681DA1B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58" w:type="pct"/>
            <w:vMerge/>
          </w:tcPr>
          <w:p w14:paraId="4E992968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551" w:type="pct"/>
          </w:tcPr>
          <w:p w14:paraId="5AE9EBCD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530" w:type="pct"/>
          </w:tcPr>
          <w:p w14:paraId="3463A2AF" w14:textId="252210FF" w:rsidR="002B53F9" w:rsidRPr="009E637D" w:rsidRDefault="002B53F9" w:rsidP="002B53F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Portföy Yönetimi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 xml:space="preserve">CH 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0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  <w:p w14:paraId="6D64F43B" w14:textId="77777777" w:rsidR="002B53F9" w:rsidRPr="009E637D" w:rsidRDefault="002B53F9" w:rsidP="002B53F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</w:p>
          <w:p w14:paraId="54FA6169" w14:textId="49D7B0D3" w:rsidR="002B53F9" w:rsidRPr="009E637D" w:rsidRDefault="002B53F9" w:rsidP="002B53F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</w:pP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Katılım Bankacılığı II- </w:t>
            </w:r>
            <w:r w:rsidRPr="009E637D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 w:eastAsia="tr-TR"/>
              </w:rPr>
              <w:t>CH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3</w:t>
            </w:r>
            <w:r w:rsidRPr="009E637D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.00</w:t>
            </w:r>
          </w:p>
          <w:p w14:paraId="7C2ED1D6" w14:textId="77777777" w:rsidR="00CA160D" w:rsidRPr="009E637D" w:rsidRDefault="00CA160D" w:rsidP="00CA160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BF716E2" w14:textId="77777777" w:rsidR="00240858" w:rsidRPr="00CA160D" w:rsidRDefault="00240858" w:rsidP="00240858">
      <w:pPr>
        <w:spacing w:line="240" w:lineRule="auto"/>
        <w:rPr>
          <w:rFonts w:ascii="Times New Roman" w:hAnsi="Times New Roman" w:cs="Times New Roman"/>
          <w:sz w:val="14"/>
          <w:szCs w:val="14"/>
          <w:lang w:val="tr-TR"/>
        </w:rPr>
      </w:pPr>
    </w:p>
    <w:p w14:paraId="3135D14A" w14:textId="77777777" w:rsidR="00240858" w:rsidRPr="00CA160D" w:rsidRDefault="00240858" w:rsidP="00240858">
      <w:pPr>
        <w:rPr>
          <w:rFonts w:ascii="Times New Roman" w:hAnsi="Times New Roman" w:cs="Times New Roman"/>
          <w:sz w:val="14"/>
          <w:szCs w:val="14"/>
          <w:lang w:val="tr-TR"/>
        </w:rPr>
      </w:pPr>
    </w:p>
    <w:sectPr w:rsidR="00240858" w:rsidRPr="00CA160D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3B"/>
    <w:rsid w:val="0002712C"/>
    <w:rsid w:val="00050E64"/>
    <w:rsid w:val="00065197"/>
    <w:rsid w:val="0007503C"/>
    <w:rsid w:val="00077360"/>
    <w:rsid w:val="00080820"/>
    <w:rsid w:val="00096A70"/>
    <w:rsid w:val="000D220D"/>
    <w:rsid w:val="00105078"/>
    <w:rsid w:val="00145825"/>
    <w:rsid w:val="001767F5"/>
    <w:rsid w:val="001A32A3"/>
    <w:rsid w:val="001B5E73"/>
    <w:rsid w:val="001B6863"/>
    <w:rsid w:val="001D2496"/>
    <w:rsid w:val="002006EB"/>
    <w:rsid w:val="00217B48"/>
    <w:rsid w:val="00240858"/>
    <w:rsid w:val="0025334A"/>
    <w:rsid w:val="0026327C"/>
    <w:rsid w:val="002827DC"/>
    <w:rsid w:val="002A25FE"/>
    <w:rsid w:val="002B251F"/>
    <w:rsid w:val="002B53F9"/>
    <w:rsid w:val="002C48CF"/>
    <w:rsid w:val="002C6509"/>
    <w:rsid w:val="00307198"/>
    <w:rsid w:val="00332CDC"/>
    <w:rsid w:val="003709E7"/>
    <w:rsid w:val="00386896"/>
    <w:rsid w:val="00396F20"/>
    <w:rsid w:val="003B4584"/>
    <w:rsid w:val="003D698C"/>
    <w:rsid w:val="003F2834"/>
    <w:rsid w:val="00400232"/>
    <w:rsid w:val="004437BD"/>
    <w:rsid w:val="00455919"/>
    <w:rsid w:val="004731DE"/>
    <w:rsid w:val="004D2741"/>
    <w:rsid w:val="004F1AA6"/>
    <w:rsid w:val="005152B8"/>
    <w:rsid w:val="0055284B"/>
    <w:rsid w:val="00564D5C"/>
    <w:rsid w:val="00583F1F"/>
    <w:rsid w:val="005B06FF"/>
    <w:rsid w:val="005E111B"/>
    <w:rsid w:val="00610AA1"/>
    <w:rsid w:val="00635513"/>
    <w:rsid w:val="00664F25"/>
    <w:rsid w:val="00675F76"/>
    <w:rsid w:val="00680612"/>
    <w:rsid w:val="006967FB"/>
    <w:rsid w:val="006B4483"/>
    <w:rsid w:val="006B7BD6"/>
    <w:rsid w:val="007050B2"/>
    <w:rsid w:val="007163E4"/>
    <w:rsid w:val="00756E39"/>
    <w:rsid w:val="0077240E"/>
    <w:rsid w:val="007C6C64"/>
    <w:rsid w:val="007D275B"/>
    <w:rsid w:val="008024E2"/>
    <w:rsid w:val="00806313"/>
    <w:rsid w:val="008179B8"/>
    <w:rsid w:val="00820703"/>
    <w:rsid w:val="008303AB"/>
    <w:rsid w:val="00836404"/>
    <w:rsid w:val="00851B09"/>
    <w:rsid w:val="00861F96"/>
    <w:rsid w:val="00874BE3"/>
    <w:rsid w:val="0087700A"/>
    <w:rsid w:val="00883865"/>
    <w:rsid w:val="00883EF7"/>
    <w:rsid w:val="00885D7D"/>
    <w:rsid w:val="008B25E8"/>
    <w:rsid w:val="008C2229"/>
    <w:rsid w:val="008C791A"/>
    <w:rsid w:val="008D7253"/>
    <w:rsid w:val="008E2BF4"/>
    <w:rsid w:val="008F47FB"/>
    <w:rsid w:val="00903131"/>
    <w:rsid w:val="009441FC"/>
    <w:rsid w:val="0098718B"/>
    <w:rsid w:val="009D303B"/>
    <w:rsid w:val="009E21F4"/>
    <w:rsid w:val="009E51FC"/>
    <w:rsid w:val="009E637D"/>
    <w:rsid w:val="009E6FD0"/>
    <w:rsid w:val="00A00AB1"/>
    <w:rsid w:val="00A03837"/>
    <w:rsid w:val="00A300FD"/>
    <w:rsid w:val="00A351FE"/>
    <w:rsid w:val="00A36959"/>
    <w:rsid w:val="00A36F7C"/>
    <w:rsid w:val="00A56322"/>
    <w:rsid w:val="00AC07A9"/>
    <w:rsid w:val="00AC74F3"/>
    <w:rsid w:val="00AE7EC6"/>
    <w:rsid w:val="00AF4392"/>
    <w:rsid w:val="00B242D0"/>
    <w:rsid w:val="00B62D0B"/>
    <w:rsid w:val="00B759F1"/>
    <w:rsid w:val="00B8101F"/>
    <w:rsid w:val="00BB0776"/>
    <w:rsid w:val="00BE1B11"/>
    <w:rsid w:val="00BF49F0"/>
    <w:rsid w:val="00C0049A"/>
    <w:rsid w:val="00C2526E"/>
    <w:rsid w:val="00C65715"/>
    <w:rsid w:val="00C92F4B"/>
    <w:rsid w:val="00CA160D"/>
    <w:rsid w:val="00CB014E"/>
    <w:rsid w:val="00D07A2E"/>
    <w:rsid w:val="00D25530"/>
    <w:rsid w:val="00D51C0D"/>
    <w:rsid w:val="00DA7A45"/>
    <w:rsid w:val="00DB2713"/>
    <w:rsid w:val="00DC5D2E"/>
    <w:rsid w:val="00DD2635"/>
    <w:rsid w:val="00DE2977"/>
    <w:rsid w:val="00DE2C49"/>
    <w:rsid w:val="00DF68ED"/>
    <w:rsid w:val="00DF7665"/>
    <w:rsid w:val="00E3006F"/>
    <w:rsid w:val="00E36323"/>
    <w:rsid w:val="00E37520"/>
    <w:rsid w:val="00E37EB3"/>
    <w:rsid w:val="00EC49C0"/>
    <w:rsid w:val="00EC5C67"/>
    <w:rsid w:val="00EC6C2B"/>
    <w:rsid w:val="00ED6BD9"/>
    <w:rsid w:val="00F01316"/>
    <w:rsid w:val="00F457AC"/>
    <w:rsid w:val="00F84232"/>
    <w:rsid w:val="00F91DD3"/>
    <w:rsid w:val="00F9733B"/>
    <w:rsid w:val="00FA5D7E"/>
    <w:rsid w:val="00FB0139"/>
    <w:rsid w:val="00FD48FA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Sema BACAK</cp:lastModifiedBy>
  <cp:revision>4</cp:revision>
  <dcterms:created xsi:type="dcterms:W3CDTF">2026-05-12T11:22:00Z</dcterms:created>
  <dcterms:modified xsi:type="dcterms:W3CDTF">2026-05-12T12:30:00Z</dcterms:modified>
</cp:coreProperties>
</file>